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CCA73" w14:textId="77777777" w:rsidR="00AB7993" w:rsidRPr="00047248" w:rsidRDefault="00BE38AC">
      <w:pPr>
        <w:jc w:val="center"/>
        <w:rPr>
          <w:lang w:val="nl-NL"/>
        </w:rPr>
      </w:pPr>
      <w:r w:rsidRPr="00047248">
        <w:rPr>
          <w:rFonts w:ascii="Libre Baskerville" w:hAnsi="Libre Baskerville"/>
          <w:color w:val="6B6B6B"/>
          <w:sz w:val="20"/>
          <w:lang w:val="nl-NL"/>
        </w:rPr>
        <w:t>Stichting Democratische Vernieuwing</w:t>
      </w:r>
    </w:p>
    <w:p w14:paraId="0C8F6783" w14:textId="77777777" w:rsidR="00AB7993" w:rsidRPr="00047248" w:rsidRDefault="00BE38AC">
      <w:pPr>
        <w:jc w:val="center"/>
        <w:rPr>
          <w:lang w:val="nl-NL"/>
        </w:rPr>
      </w:pPr>
      <w:r w:rsidRPr="00047248">
        <w:rPr>
          <w:color w:val="6B6B6B"/>
          <w:sz w:val="16"/>
          <w:lang w:val="nl-NL"/>
        </w:rPr>
        <w:t>Toolkit</w:t>
      </w:r>
    </w:p>
    <w:p w14:paraId="7482B5DF" w14:textId="77777777" w:rsidR="00AB7993" w:rsidRPr="00047248" w:rsidRDefault="00AB7993">
      <w:pPr>
        <w:rPr>
          <w:lang w:val="nl-NL"/>
        </w:rPr>
      </w:pPr>
    </w:p>
    <w:p w14:paraId="55882F6F" w14:textId="77777777" w:rsidR="00AB7993" w:rsidRPr="00047248" w:rsidRDefault="00BE38AC">
      <w:pPr>
        <w:rPr>
          <w:lang w:val="nl-NL"/>
        </w:rPr>
      </w:pPr>
      <w:r w:rsidRPr="00047248">
        <w:rPr>
          <w:rFonts w:ascii="Libre Baskerville" w:hAnsi="Libre Baskerville"/>
          <w:b/>
          <w:color w:val="0F2A22"/>
          <w:sz w:val="32"/>
          <w:lang w:val="nl-NL"/>
        </w:rPr>
        <w:t>Model-beroepschrift</w:t>
      </w:r>
    </w:p>
    <w:p w14:paraId="6490A617" w14:textId="77777777" w:rsidR="00AB7993" w:rsidRPr="00047248" w:rsidRDefault="00AB7993">
      <w:pPr>
        <w:rPr>
          <w:lang w:val="nl-NL"/>
        </w:rPr>
      </w:pPr>
    </w:p>
    <w:p w14:paraId="1C40A85C" w14:textId="77777777" w:rsidR="00AB7993" w:rsidRPr="00047248" w:rsidRDefault="00BE38AC">
      <w:pPr>
        <w:rPr>
          <w:lang w:val="nl-NL"/>
        </w:rPr>
      </w:pPr>
      <w:r w:rsidRPr="00047248">
        <w:rPr>
          <w:i/>
          <w:color w:val="6B6B6B"/>
          <w:sz w:val="20"/>
          <w:lang w:val="nl-NL"/>
        </w:rPr>
        <w:t xml:space="preserve">Beroep wordt ingesteld bij de bestuursrechter binnen zes weken (art. 8:1 </w:t>
      </w:r>
      <w:proofErr w:type="spellStart"/>
      <w:r w:rsidRPr="00047248">
        <w:rPr>
          <w:i/>
          <w:color w:val="6B6B6B"/>
          <w:sz w:val="20"/>
          <w:lang w:val="nl-NL"/>
        </w:rPr>
        <w:t>Awb</w:t>
      </w:r>
      <w:proofErr w:type="spellEnd"/>
      <w:r w:rsidRPr="00047248">
        <w:rPr>
          <w:i/>
          <w:color w:val="6B6B6B"/>
          <w:sz w:val="20"/>
          <w:lang w:val="nl-NL"/>
        </w:rPr>
        <w:t xml:space="preserve">). Na een reguliere procedure gaat u eerst in bezwaar en stelt u daarna beroep in tegen de beslissing op </w:t>
      </w:r>
      <w:r w:rsidRPr="00047248">
        <w:rPr>
          <w:i/>
          <w:color w:val="6B6B6B"/>
          <w:sz w:val="20"/>
          <w:lang w:val="nl-NL"/>
        </w:rPr>
        <w:t>bezwaar; is het besluit voorbereid met de uitgebreide procedure (ontwerpbesluit met zienswijzefase), dan stelt u rechtstreeks beroep in tegen het besluit zelf - er is dan geen bezwaarfase. Het beroepschrift wordt ingediend bij de rechtbank.</w:t>
      </w:r>
    </w:p>
    <w:p w14:paraId="77878964" w14:textId="77777777" w:rsidR="00AB7993" w:rsidRPr="00047248" w:rsidRDefault="00BE38AC">
      <w:pPr>
        <w:rPr>
          <w:lang w:val="nl-NL"/>
        </w:rPr>
      </w:pPr>
      <w:r w:rsidRPr="00047248">
        <w:rPr>
          <w:i/>
          <w:color w:val="6B6B6B"/>
          <w:sz w:val="20"/>
          <w:lang w:val="nl-NL"/>
        </w:rPr>
        <w:t xml:space="preserve">Verstuurt u per post? U bent op tijd als uw brief vóór het einde van de termijn op de bus zit én binnen een week na afloop van de termijn aankomt (art. 6:9 </w:t>
      </w:r>
      <w:proofErr w:type="spellStart"/>
      <w:r w:rsidRPr="00047248">
        <w:rPr>
          <w:i/>
          <w:color w:val="6B6B6B"/>
          <w:sz w:val="20"/>
          <w:lang w:val="nl-NL"/>
        </w:rPr>
        <w:t>Awb</w:t>
      </w:r>
      <w:proofErr w:type="spellEnd"/>
      <w:r w:rsidRPr="00047248">
        <w:rPr>
          <w:i/>
          <w:color w:val="6B6B6B"/>
          <w:sz w:val="20"/>
          <w:lang w:val="nl-NL"/>
        </w:rPr>
        <w:t>). De datum van het poststempel telt als bewijs: verstuur daarom aangetekend, of lever de brief af tegen een ontvangstbevestiging.</w:t>
      </w:r>
    </w:p>
    <w:p w14:paraId="25AEB578" w14:textId="77777777" w:rsidR="00AB7993" w:rsidRDefault="00BE38AC">
      <w:pPr>
        <w:rPr>
          <w:i/>
          <w:color w:val="6B6B6B"/>
          <w:sz w:val="20"/>
          <w:lang w:val="nl-NL"/>
        </w:rPr>
      </w:pPr>
      <w:r w:rsidRPr="00047248">
        <w:rPr>
          <w:i/>
          <w:color w:val="6B6B6B"/>
          <w:sz w:val="20"/>
          <w:lang w:val="nl-NL"/>
        </w:rPr>
        <w:t>Bezwaar maken bij de gemeente is gratis. Voor beroep bij de rechter en voor een voorlopige voorziening betaalt u griffierecht (het actuele tarief staat op rechtspraak.nl). Betaal dit vóór de datum in de brief van de rechtbank: betaalt u te laat, dan behandelt de rechter uw zaak niet. Kunt u het niet betalen, meld dit dan direct bij de rechtbank.</w:t>
      </w:r>
    </w:p>
    <w:p w14:paraId="5B20A86A" w14:textId="278A5EC7" w:rsidR="001E0CA1" w:rsidRDefault="001E0CA1">
      <w:pPr>
        <w:rPr>
          <w:i/>
          <w:color w:val="6B6B6B"/>
          <w:sz w:val="20"/>
          <w:lang w:val="nl-NL"/>
        </w:rPr>
      </w:pPr>
      <w:r>
        <w:rPr>
          <w:i/>
          <w:color w:val="6B6B6B"/>
          <w:sz w:val="20"/>
          <w:lang w:val="nl-NL"/>
        </w:rPr>
        <w:t xml:space="preserve">Bijna geen tijd meer? Net als bij bezwaar geldt dat u een zogeheten pro-forma beroepschrift kunt indienen (art. 6:6 </w:t>
      </w:r>
      <w:proofErr w:type="spellStart"/>
      <w:r>
        <w:rPr>
          <w:i/>
          <w:color w:val="6B6B6B"/>
          <w:sz w:val="20"/>
          <w:lang w:val="nl-NL"/>
        </w:rPr>
        <w:t>Awb</w:t>
      </w:r>
      <w:proofErr w:type="spellEnd"/>
      <w:r>
        <w:rPr>
          <w:i/>
          <w:color w:val="6B6B6B"/>
          <w:sz w:val="20"/>
          <w:lang w:val="nl-NL"/>
        </w:rPr>
        <w:t>). In dat geval dient u alvast een kort beroepschrift in, en krijgt u de ruimte om de argumenten later aan te vullen.</w:t>
      </w:r>
    </w:p>
    <w:p w14:paraId="0B1C76BF" w14:textId="2EEB9C3F" w:rsidR="00047248" w:rsidRPr="00047248" w:rsidRDefault="00047248">
      <w:pPr>
        <w:rPr>
          <w:lang w:val="nl-NL"/>
        </w:rPr>
      </w:pPr>
      <w:r>
        <w:rPr>
          <w:i/>
          <w:color w:val="6B6B6B"/>
          <w:sz w:val="20"/>
          <w:lang w:val="nl-NL"/>
        </w:rPr>
        <w:t xml:space="preserve">Let op: ook dit beroepschrift schorst de werking van een besluit niet. Dreigt de opvang te worden gerealiseerd of in gebruik genomen vóórdat de rechtbank op uw besluit heeft beslist? Vraag dan een voorlopige voorziening (art. 8:81 </w:t>
      </w:r>
      <w:proofErr w:type="spellStart"/>
      <w:r>
        <w:rPr>
          <w:i/>
          <w:color w:val="6B6B6B"/>
          <w:sz w:val="20"/>
          <w:lang w:val="nl-NL"/>
        </w:rPr>
        <w:t>Awb</w:t>
      </w:r>
      <w:proofErr w:type="spellEnd"/>
      <w:r>
        <w:rPr>
          <w:i/>
          <w:color w:val="6B6B6B"/>
          <w:sz w:val="20"/>
          <w:lang w:val="nl-NL"/>
        </w:rPr>
        <w:t>) aan bij de voorzieningenrechter.</w:t>
      </w:r>
    </w:p>
    <w:p w14:paraId="3A7484E6" w14:textId="77777777" w:rsidR="00AB7993" w:rsidRPr="00047248" w:rsidRDefault="00BE38AC">
      <w:pPr>
        <w:spacing w:before="240"/>
        <w:rPr>
          <w:lang w:val="nl-NL"/>
        </w:rPr>
      </w:pPr>
      <w:r w:rsidRPr="00047248">
        <w:rPr>
          <w:rFonts w:ascii="Libre Baskerville" w:hAnsi="Libre Baskerville"/>
          <w:b/>
          <w:color w:val="0F2A22"/>
          <w:sz w:val="26"/>
          <w:lang w:val="nl-NL"/>
        </w:rPr>
        <w:t>Aan</w:t>
      </w:r>
    </w:p>
    <w:p w14:paraId="231B5043" w14:textId="77777777" w:rsidR="00AB7993" w:rsidRPr="00047248" w:rsidRDefault="00BE38AC">
      <w:pPr>
        <w:rPr>
          <w:lang w:val="nl-NL"/>
        </w:rPr>
      </w:pPr>
      <w:r w:rsidRPr="00047248">
        <w:rPr>
          <w:b/>
          <w:lang w:val="nl-NL"/>
        </w:rPr>
        <w:t xml:space="preserve">Rechtsprekend orgaan: </w:t>
      </w:r>
      <w:r w:rsidRPr="00047248">
        <w:rPr>
          <w:lang w:val="nl-NL"/>
        </w:rPr>
        <w:t>[VUL IN: ...]</w:t>
      </w:r>
    </w:p>
    <w:p w14:paraId="69E2D29C" w14:textId="77777777" w:rsidR="00AB7993" w:rsidRPr="00047248" w:rsidRDefault="00BE38AC">
      <w:pPr>
        <w:rPr>
          <w:lang w:val="nl-NL"/>
        </w:rPr>
      </w:pPr>
      <w:r w:rsidRPr="00047248">
        <w:rPr>
          <w:b/>
          <w:lang w:val="nl-NL"/>
        </w:rPr>
        <w:t xml:space="preserve">Afdeling: </w:t>
      </w:r>
      <w:r w:rsidRPr="00047248">
        <w:rPr>
          <w:lang w:val="nl-NL"/>
        </w:rPr>
        <w:t>Bestuursrecht</w:t>
      </w:r>
    </w:p>
    <w:p w14:paraId="3DB69452" w14:textId="77777777" w:rsidR="00AB7993" w:rsidRPr="00047248" w:rsidRDefault="00BE38AC">
      <w:pPr>
        <w:spacing w:before="240"/>
        <w:rPr>
          <w:lang w:val="nl-NL"/>
        </w:rPr>
      </w:pPr>
      <w:r w:rsidRPr="00047248">
        <w:rPr>
          <w:rFonts w:ascii="Libre Baskerville" w:hAnsi="Libre Baskerville"/>
          <w:b/>
          <w:color w:val="0F2A22"/>
          <w:sz w:val="26"/>
          <w:lang w:val="nl-NL"/>
        </w:rPr>
        <w:t>Appellant</w:t>
      </w:r>
    </w:p>
    <w:p w14:paraId="2064EBFA" w14:textId="77777777" w:rsidR="00AB7993" w:rsidRPr="00047248" w:rsidRDefault="00BE38AC">
      <w:pPr>
        <w:rPr>
          <w:lang w:val="nl-NL"/>
        </w:rPr>
      </w:pPr>
      <w:r w:rsidRPr="00047248">
        <w:rPr>
          <w:b/>
          <w:lang w:val="nl-NL"/>
        </w:rPr>
        <w:t xml:space="preserve">Naam: </w:t>
      </w:r>
      <w:r w:rsidRPr="00047248">
        <w:rPr>
          <w:lang w:val="nl-NL"/>
        </w:rPr>
        <w:t>[VUL IN: ...]</w:t>
      </w:r>
    </w:p>
    <w:p w14:paraId="5ABD95A8" w14:textId="77777777" w:rsidR="00AB7993" w:rsidRDefault="00BE38AC">
      <w:r w:rsidRPr="00047248">
        <w:rPr>
          <w:b/>
          <w:lang w:val="nl-NL"/>
        </w:rPr>
        <w:t xml:space="preserve">Adres: </w:t>
      </w:r>
      <w:r w:rsidRPr="00047248">
        <w:rPr>
          <w:lang w:val="nl-NL"/>
        </w:rPr>
        <w:t xml:space="preserve">[VUL IN: ...], [VUL IN: ...] </w:t>
      </w:r>
      <w:r>
        <w:t>[VUL IN: ...]</w:t>
      </w:r>
    </w:p>
    <w:p w14:paraId="362344F2" w14:textId="77777777" w:rsidR="00AB7993" w:rsidRDefault="00BE38AC">
      <w:r>
        <w:rPr>
          <w:b/>
        </w:rPr>
        <w:t xml:space="preserve">E-mailadres: </w:t>
      </w:r>
      <w:r>
        <w:t>[VUL IN: ...]</w:t>
      </w:r>
    </w:p>
    <w:p w14:paraId="0218B582" w14:textId="77777777" w:rsidR="00AB7993" w:rsidRPr="00047248" w:rsidRDefault="00BE38AC">
      <w:pPr>
        <w:rPr>
          <w:lang w:val="nl-NL"/>
        </w:rPr>
      </w:pPr>
      <w:r w:rsidRPr="00047248">
        <w:rPr>
          <w:b/>
          <w:lang w:val="nl-NL"/>
        </w:rPr>
        <w:t xml:space="preserve">Telefoonnummer: </w:t>
      </w:r>
      <w:r w:rsidRPr="00047248">
        <w:rPr>
          <w:lang w:val="nl-NL"/>
        </w:rPr>
        <w:t>[VUL IN: ...]</w:t>
      </w:r>
    </w:p>
    <w:p w14:paraId="08F7FB8B" w14:textId="77777777" w:rsidR="00AB7993" w:rsidRPr="00047248" w:rsidRDefault="00BE38AC">
      <w:pPr>
        <w:spacing w:before="240"/>
        <w:rPr>
          <w:lang w:val="nl-NL"/>
        </w:rPr>
      </w:pPr>
      <w:r w:rsidRPr="00047248">
        <w:rPr>
          <w:rFonts w:ascii="Libre Baskerville" w:hAnsi="Libre Baskerville"/>
          <w:b/>
          <w:color w:val="0F2A22"/>
          <w:sz w:val="26"/>
          <w:lang w:val="nl-NL"/>
        </w:rPr>
        <w:t>Verweerder</w:t>
      </w:r>
    </w:p>
    <w:p w14:paraId="2C79C9A2" w14:textId="77777777" w:rsidR="00AB7993" w:rsidRPr="00047248" w:rsidRDefault="00BE38AC">
      <w:pPr>
        <w:rPr>
          <w:lang w:val="nl-NL"/>
        </w:rPr>
      </w:pPr>
      <w:r w:rsidRPr="00047248">
        <w:rPr>
          <w:b/>
          <w:lang w:val="nl-NL"/>
        </w:rPr>
        <w:t xml:space="preserve">Naam: </w:t>
      </w:r>
      <w:r w:rsidRPr="00047248">
        <w:rPr>
          <w:lang w:val="nl-NL"/>
        </w:rPr>
        <w:t>[VUL IN: ...]</w:t>
      </w:r>
    </w:p>
    <w:p w14:paraId="573916EB" w14:textId="77777777" w:rsidR="00AB7993" w:rsidRPr="00047248" w:rsidRDefault="00BE38AC">
      <w:pPr>
        <w:rPr>
          <w:lang w:val="nl-NL"/>
        </w:rPr>
      </w:pPr>
      <w:r w:rsidRPr="00047248">
        <w:rPr>
          <w:lang w:val="nl-NL"/>
        </w:rPr>
        <w:t>[VUL IN: ...]</w:t>
      </w:r>
      <w:r w:rsidRPr="00047248">
        <w:rPr>
          <w:lang w:val="nl-NL"/>
        </w:rPr>
        <w:br/>
        <w:t>[VUL IN: ...]</w:t>
      </w:r>
      <w:r w:rsidRPr="00047248">
        <w:rPr>
          <w:lang w:val="nl-NL"/>
        </w:rPr>
        <w:br/>
        <w:t>[VUL IN: ...]</w:t>
      </w:r>
    </w:p>
    <w:p w14:paraId="4431267A" w14:textId="77777777" w:rsidR="00AB7993" w:rsidRPr="00047248" w:rsidRDefault="00BE38AC">
      <w:pPr>
        <w:spacing w:before="240"/>
        <w:rPr>
          <w:lang w:val="nl-NL"/>
        </w:rPr>
      </w:pPr>
      <w:r w:rsidRPr="00047248">
        <w:rPr>
          <w:rFonts w:ascii="Libre Baskerville" w:hAnsi="Libre Baskerville"/>
          <w:b/>
          <w:color w:val="0F2A22"/>
          <w:sz w:val="26"/>
          <w:lang w:val="nl-NL"/>
        </w:rPr>
        <w:t>Datum</w:t>
      </w:r>
    </w:p>
    <w:p w14:paraId="2C9DE42C" w14:textId="77777777" w:rsidR="00AB7993" w:rsidRPr="00047248" w:rsidRDefault="00BE38AC">
      <w:pPr>
        <w:rPr>
          <w:lang w:val="nl-NL"/>
        </w:rPr>
      </w:pPr>
      <w:r w:rsidRPr="00047248">
        <w:rPr>
          <w:lang w:val="nl-NL"/>
        </w:rPr>
        <w:t>[VUL IN: ...]</w:t>
      </w:r>
    </w:p>
    <w:p w14:paraId="40473B42" w14:textId="77777777" w:rsidR="00AB7993" w:rsidRPr="00047248" w:rsidRDefault="00BE38AC">
      <w:pPr>
        <w:spacing w:before="240"/>
        <w:rPr>
          <w:lang w:val="nl-NL"/>
        </w:rPr>
      </w:pPr>
      <w:r w:rsidRPr="00047248">
        <w:rPr>
          <w:rFonts w:ascii="Libre Baskerville" w:hAnsi="Libre Baskerville"/>
          <w:b/>
          <w:color w:val="0F2A22"/>
          <w:sz w:val="26"/>
          <w:lang w:val="nl-NL"/>
        </w:rPr>
        <w:t>Betreft: Beroepschrift</w:t>
      </w:r>
    </w:p>
    <w:p w14:paraId="07B93390" w14:textId="77777777" w:rsidR="00AB7993" w:rsidRPr="00047248" w:rsidRDefault="00BE38AC">
      <w:pPr>
        <w:rPr>
          <w:lang w:val="nl-NL"/>
        </w:rPr>
      </w:pPr>
      <w:r w:rsidRPr="00047248">
        <w:rPr>
          <w:lang w:val="nl-NL"/>
        </w:rPr>
        <w:t>Beslissing op bezwaar van (alleen bij beroep na bezwaar): [VUL IN: ...]</w:t>
      </w:r>
    </w:p>
    <w:p w14:paraId="66FBD3F5" w14:textId="77777777" w:rsidR="00AB7993" w:rsidRPr="00047248" w:rsidRDefault="00BE38AC">
      <w:pPr>
        <w:rPr>
          <w:lang w:val="nl-NL"/>
        </w:rPr>
      </w:pPr>
      <w:r w:rsidRPr="00047248">
        <w:rPr>
          <w:lang w:val="nl-NL"/>
        </w:rPr>
        <w:t>Bestreden besluit van: [VUL IN: ...]</w:t>
      </w:r>
    </w:p>
    <w:p w14:paraId="65FF4421" w14:textId="77777777" w:rsidR="00AB7993" w:rsidRPr="00047248" w:rsidRDefault="00BE38AC">
      <w:pPr>
        <w:rPr>
          <w:lang w:val="nl-NL"/>
        </w:rPr>
      </w:pPr>
      <w:r w:rsidRPr="00047248">
        <w:rPr>
          <w:lang w:val="nl-NL"/>
        </w:rPr>
        <w:t>Kenmerk: [VUL IN: ...]</w:t>
      </w:r>
    </w:p>
    <w:p w14:paraId="0CE595EF" w14:textId="77777777" w:rsidR="00AB7993" w:rsidRPr="00047248" w:rsidRDefault="00BE38AC">
      <w:pPr>
        <w:rPr>
          <w:lang w:val="nl-NL"/>
        </w:rPr>
      </w:pPr>
      <w:r w:rsidRPr="00047248">
        <w:rPr>
          <w:lang w:val="nl-NL"/>
        </w:rPr>
        <w:t>Locatie: [VUL IN: ...]</w:t>
      </w:r>
    </w:p>
    <w:p w14:paraId="5EB5B389" w14:textId="77777777" w:rsidR="00AB7993" w:rsidRPr="00047248" w:rsidRDefault="00BE38AC">
      <w:pPr>
        <w:rPr>
          <w:lang w:val="nl-NL"/>
        </w:rPr>
      </w:pPr>
      <w:r w:rsidRPr="00047248">
        <w:rPr>
          <w:lang w:val="nl-NL"/>
        </w:rPr>
        <w:t>Soort opvang: [VUL IN: ...]</w:t>
      </w:r>
    </w:p>
    <w:p w14:paraId="7BB57412" w14:textId="77777777" w:rsidR="00AB7993" w:rsidRPr="00047248" w:rsidRDefault="00BE38AC">
      <w:pPr>
        <w:spacing w:before="240"/>
        <w:rPr>
          <w:lang w:val="nl-NL"/>
        </w:rPr>
      </w:pPr>
      <w:r w:rsidRPr="00047248">
        <w:rPr>
          <w:rFonts w:ascii="Libre Baskerville" w:hAnsi="Libre Baskerville"/>
          <w:b/>
          <w:color w:val="0F2A22"/>
          <w:sz w:val="26"/>
          <w:lang w:val="nl-NL"/>
        </w:rPr>
        <w:t>Geachte mr. de Voorzitter van de rechtbank,</w:t>
      </w:r>
    </w:p>
    <w:p w14:paraId="7B32C68E" w14:textId="77777777" w:rsidR="00AB7993" w:rsidRPr="00047248" w:rsidRDefault="00BE38AC">
      <w:pPr>
        <w:rPr>
          <w:lang w:val="nl-NL"/>
        </w:rPr>
      </w:pPr>
      <w:r w:rsidRPr="00047248">
        <w:rPr>
          <w:lang w:val="nl-NL"/>
        </w:rPr>
        <w:t xml:space="preserve">Hierbij teken ik beroep aan tegen het besluit van [VUL IN: ...] van het college van burgemeester en </w:t>
      </w:r>
      <w:r w:rsidRPr="00047248">
        <w:rPr>
          <w:lang w:val="nl-NL"/>
        </w:rPr>
        <w:t xml:space="preserve">wethouders van [VUL IN: ...] tot verlening van een omgevingsvergunning voor de </w:t>
      </w:r>
      <w:r w:rsidRPr="00047248">
        <w:rPr>
          <w:lang w:val="nl-NL"/>
        </w:rPr>
        <w:t xml:space="preserve">realisatie </w:t>
      </w:r>
      <w:r w:rsidRPr="00047248">
        <w:rPr>
          <w:lang w:val="nl-NL"/>
        </w:rPr>
        <w:t xml:space="preserve">van een [VUL IN: ...] op de locatie [VUL IN: ...], dan wel - </w:t>
      </w:r>
      <w:proofErr w:type="gramStart"/>
      <w:r w:rsidRPr="00047248">
        <w:rPr>
          <w:lang w:val="nl-NL"/>
        </w:rPr>
        <w:t>indien</w:t>
      </w:r>
      <w:proofErr w:type="gramEnd"/>
      <w:r w:rsidRPr="00047248">
        <w:rPr>
          <w:lang w:val="nl-NL"/>
        </w:rPr>
        <w:t xml:space="preserve"> een bezwaarfase gold - tegen de beslissing op bezwaar waarbij mijn bezwaar tegen dat besluit ongegrond is verklaard.</w:t>
      </w:r>
    </w:p>
    <w:p w14:paraId="65F824B4" w14:textId="77777777" w:rsidR="00AB7993" w:rsidRPr="00047248" w:rsidRDefault="00BE38AC">
      <w:pPr>
        <w:spacing w:before="240"/>
        <w:rPr>
          <w:lang w:val="nl-NL"/>
        </w:rPr>
      </w:pPr>
      <w:r w:rsidRPr="00047248">
        <w:rPr>
          <w:rFonts w:ascii="Libre Baskerville" w:hAnsi="Libre Baskerville"/>
          <w:b/>
          <w:color w:val="0F2A22"/>
          <w:sz w:val="26"/>
          <w:lang w:val="nl-NL"/>
        </w:rPr>
        <w:t>Ontvankelijkheid</w:t>
      </w:r>
    </w:p>
    <w:p w14:paraId="0A74421C" w14:textId="77777777" w:rsidR="001E0CA1" w:rsidRPr="00C35ED0" w:rsidRDefault="00BE38AC" w:rsidP="001E0CA1">
      <w:pPr>
        <w:rPr>
          <w:lang w:val="nl-NL"/>
        </w:rPr>
      </w:pPr>
      <w:r w:rsidRPr="00047248">
        <w:rPr>
          <w:lang w:val="nl-NL"/>
        </w:rPr>
        <w:t xml:space="preserve">Ik ben ontvankelijk in dit beroep omdat ik tijdig beroep instel en - voor zover een bezwaarfase gold - tijdig bezwaar heb gemaakt. Ik ben belanghebbende in de zin van art. 1:2 </w:t>
      </w:r>
      <w:proofErr w:type="spellStart"/>
      <w:r w:rsidRPr="00047248">
        <w:rPr>
          <w:lang w:val="nl-NL"/>
        </w:rPr>
        <w:t>Awb</w:t>
      </w:r>
      <w:proofErr w:type="spellEnd"/>
      <w:r w:rsidRPr="00047248">
        <w:rPr>
          <w:lang w:val="nl-NL"/>
        </w:rPr>
        <w:t>.</w:t>
      </w:r>
      <w:r w:rsidR="001E0CA1">
        <w:rPr>
          <w:lang w:val="nl-NL"/>
        </w:rPr>
        <w:t xml:space="preserve"> </w:t>
      </w:r>
      <w:r w:rsidR="001E0CA1" w:rsidRPr="00C35ED0">
        <w:rPr>
          <w:lang w:val="nl-NL"/>
        </w:rPr>
        <w:t>Ik woon op [VUL IN: ...], op ongeveer [VUL IN: ...] meter van de opvanglocatie. Het besluit raakt mijn directe leefomgeving en mijn persoonlijke belangen op het gebied van veiligheid, gezondheid, woongenot en waardedaling van mijn woning.</w:t>
      </w:r>
    </w:p>
    <w:p w14:paraId="7BA4F59D" w14:textId="2918F288" w:rsidR="00AB7993" w:rsidRPr="00047248" w:rsidRDefault="00AB7993">
      <w:pPr>
        <w:rPr>
          <w:lang w:val="nl-NL"/>
        </w:rPr>
      </w:pPr>
    </w:p>
    <w:p w14:paraId="026F7B47" w14:textId="77777777" w:rsidR="00AB7993" w:rsidRPr="00047248" w:rsidRDefault="00BE38AC">
      <w:pPr>
        <w:spacing w:before="240"/>
        <w:rPr>
          <w:lang w:val="nl-NL"/>
        </w:rPr>
      </w:pPr>
      <w:r w:rsidRPr="00047248">
        <w:rPr>
          <w:rFonts w:ascii="Libre Baskerville" w:hAnsi="Libre Baskerville"/>
          <w:b/>
          <w:color w:val="0F2A22"/>
          <w:sz w:val="26"/>
          <w:lang w:val="nl-NL"/>
        </w:rPr>
        <w:t>Gronden van beroep</w:t>
      </w:r>
    </w:p>
    <w:p w14:paraId="09D91436" w14:textId="77777777" w:rsidR="00AB7993" w:rsidRPr="00047248" w:rsidRDefault="00BE38AC">
      <w:pPr>
        <w:rPr>
          <w:lang w:val="nl-NL"/>
        </w:rPr>
      </w:pPr>
      <w:r w:rsidRPr="00047248">
        <w:rPr>
          <w:lang w:val="nl-NL"/>
        </w:rPr>
        <w:t xml:space="preserve">1. Het bestreden besluit is in strijd met het zorgvuldigheidsbeginsel (art. 3:2 </w:t>
      </w:r>
      <w:proofErr w:type="spellStart"/>
      <w:r w:rsidRPr="00047248">
        <w:rPr>
          <w:lang w:val="nl-NL"/>
        </w:rPr>
        <w:t>Awb</w:t>
      </w:r>
      <w:proofErr w:type="spellEnd"/>
      <w:r w:rsidRPr="00047248">
        <w:rPr>
          <w:lang w:val="nl-NL"/>
        </w:rPr>
        <w:t>)</w:t>
      </w:r>
    </w:p>
    <w:p w14:paraId="67E8FEAF" w14:textId="77777777" w:rsidR="00AB7993" w:rsidRDefault="00BE38AC">
      <w:pPr>
        <w:rPr>
          <w:lang w:val="nl-NL"/>
        </w:rPr>
      </w:pPr>
      <w:r w:rsidRPr="00047248">
        <w:rPr>
          <w:lang w:val="nl-NL"/>
        </w:rPr>
        <w:t>Het college heeft onvoldoende onderzoek gedaan. [VUL IN: ...]</w:t>
      </w:r>
    </w:p>
    <w:p w14:paraId="7B3259CB" w14:textId="3DFB885A" w:rsidR="00FD2B7D" w:rsidRPr="00047248" w:rsidRDefault="00FD2B7D">
      <w:pPr>
        <w:rPr>
          <w:lang w:val="nl-NL"/>
        </w:rPr>
      </w:pPr>
      <w:r>
        <w:rPr>
          <w:lang w:val="nl-NL"/>
        </w:rPr>
        <w:t xml:space="preserve">2. Het college heeft verzuimd de belangen van [VUL IN: ...] mee te wegen in de besluitvorming – strijd met art. 3:4 lid 1 Awb</w:t>
      </w:r>
    </w:p>
    <w:p w14:textId="3DFB885A" w:rsidR="00FD2B7D" w:rsidRPr="00047248" w:rsidRDefault="00FD2B7D">
      <w:pPr>
        <w:rPr>
          <w:lang w:val="nl-NL"/>
        </w:rPr>
      </w:pPr>
      <w:r>
        <w:rPr>
          <w:lang w:val="nl-NL"/>
        </w:rPr>
        <w:t xml:space="preserve">Het college heeft de individuele belangen van omwonenden, waaronder mijn belang bij [VUL IN: ...], niet concreet meegewogen in de besluitvorming. [VUL IN: ...]</w:t>
      </w:r>
    </w:p>
    <w:p w14:paraId="707F70B4" w14:textId="77777777" w:rsidR="00AB7993" w:rsidRPr="00047248" w:rsidRDefault="00BE38AC">
      <w:pPr>
        <w:rPr>
          <w:lang w:val="nl-NL"/>
        </w:rPr>
      </w:pPr>
      <w:r w:rsidRPr="00047248">
        <w:rPr>
          <w:lang w:val="nl-NL"/>
        </w:rPr>
        <w:t xml:space="preserve">3. Het bestreden besluit is onvoldoende gemotiveerd (art. 3:46 </w:t>
      </w:r>
      <w:proofErr w:type="spellStart"/>
      <w:r w:rsidRPr="00047248">
        <w:rPr>
          <w:lang w:val="nl-NL"/>
        </w:rPr>
        <w:t>Awb</w:t>
      </w:r>
      <w:proofErr w:type="spellEnd"/>
      <w:r w:rsidRPr="00047248">
        <w:rPr>
          <w:lang w:val="nl-NL"/>
        </w:rPr>
        <w:t>)</w:t>
      </w:r>
    </w:p>
    <w:p w14:paraId="6413A4F2" w14:textId="77777777" w:rsidR="00AB7993" w:rsidRPr="00047248" w:rsidRDefault="00BE38AC">
      <w:pPr>
        <w:rPr>
          <w:lang w:val="nl-NL"/>
        </w:rPr>
      </w:pPr>
      <w:r w:rsidRPr="00047248">
        <w:rPr>
          <w:lang w:val="nl-NL"/>
        </w:rPr>
        <w:t>De motivering van het bestreden besluit bevat geen afzonderlijke beantwoording van mijn argumenten. [VUL IN: ...]</w:t>
      </w:r>
    </w:p>
    <w:p w14:paraId="60ABC5FB" w14:textId="77777777" w:rsidR="00AB7993" w:rsidRPr="00047248" w:rsidRDefault="00BE38AC">
      <w:pPr>
        <w:rPr>
          <w:lang w:val="nl-NL"/>
        </w:rPr>
      </w:pPr>
      <w:r w:rsidRPr="00047248">
        <w:rPr>
          <w:lang w:val="nl-NL"/>
        </w:rPr>
        <w:t>4. Schending van art. 8 EVRM</w:t>
      </w:r>
    </w:p>
    <w:p w14:paraId="38D727DE" w14:textId="77777777" w:rsidR="00AB7993" w:rsidRPr="00047248" w:rsidRDefault="00BE38AC">
      <w:pPr>
        <w:rPr>
          <w:lang w:val="nl-NL"/>
        </w:rPr>
      </w:pPr>
      <w:r w:rsidRPr="00047248">
        <w:rPr>
          <w:lang w:val="nl-NL"/>
        </w:rPr>
        <w:t xml:space="preserve">Het college heeft zijn positieve verplichtingen uit art. 8 EVRM niet nagekomen. De op grond van vaste rechtspraak van het EHRM vereiste belangenafweging ('fair </w:t>
      </w:r>
      <w:proofErr w:type="spellStart"/>
      <w:r w:rsidRPr="00047248">
        <w:rPr>
          <w:lang w:val="nl-NL"/>
        </w:rPr>
        <w:t>balance</w:t>
      </w:r>
      <w:proofErr w:type="spellEnd"/>
      <w:r w:rsidRPr="00047248">
        <w:rPr>
          <w:lang w:val="nl-NL"/>
        </w:rPr>
        <w:t>') tussen het algemeen belang en het individuele belang van omwonenden is niet gemaakt.</w:t>
      </w:r>
    </w:p>
    <w:p w14:paraId="312148E4" w14:textId="77777777" w:rsidR="00AB7993" w:rsidRPr="00047248" w:rsidRDefault="00BE38AC">
      <w:pPr>
        <w:rPr>
          <w:lang w:val="nl-NL"/>
        </w:rPr>
      </w:pPr>
      <w:r w:rsidRPr="00047248">
        <w:rPr>
          <w:lang w:val="nl-NL"/>
        </w:rPr>
        <w:t>5. Schending van het gelijkheidsbeginsel (algemeen beginsel van behoorlijk bestuur)</w:t>
      </w:r>
    </w:p>
    <w:p w14:paraId="64F6131D" w14:textId="77777777" w:rsidR="00AB7993" w:rsidRPr="00047248" w:rsidRDefault="00BE38AC">
      <w:pPr>
        <w:rPr>
          <w:lang w:val="nl-NL"/>
        </w:rPr>
      </w:pPr>
      <w:r w:rsidRPr="00047248">
        <w:rPr>
          <w:lang w:val="nl-NL"/>
        </w:rPr>
        <w:t>De criteria voor locatiekeuze zijn inconsistent toegepast.</w:t>
      </w:r>
    </w:p>
    <w:p w14:paraId="4F4839E4" w14:textId="77777777" w:rsidR="00AB7993" w:rsidRPr="00047248" w:rsidRDefault="00BE38AC">
      <w:pPr>
        <w:spacing w:before="240"/>
        <w:rPr>
          <w:lang w:val="nl-NL"/>
        </w:rPr>
      </w:pPr>
      <w:r w:rsidRPr="00047248">
        <w:rPr>
          <w:rFonts w:ascii="Libre Baskerville" w:hAnsi="Libre Baskerville"/>
          <w:b/>
          <w:color w:val="0F2A22"/>
          <w:sz w:val="26"/>
          <w:lang w:val="nl-NL"/>
        </w:rPr>
        <w:t>Conclusie</w:t>
      </w:r>
    </w:p>
    <w:p w14:paraId="20E1D16C" w14:textId="77777777" w:rsidR="00AB7993" w:rsidRDefault="00BE38AC">
      <w:pPr>
        <w:rPr>
          <w:lang w:val="nl-NL"/>
        </w:rPr>
      </w:pPr>
      <w:r w:rsidRPr="00047248">
        <w:rPr>
          <w:lang w:val="nl-NL"/>
        </w:rPr>
        <w:t>Ik verzoek de rechtbank het bestreden besluit te vernietigen en het college op te dragen een nieuw besluit te nemen, althans zodanig te beslissen als de rechtbank juist acht.</w:t>
      </w:r>
    </w:p>
    <w:p w14:paraId="0AD37AC2" w14:textId="1BAE827C" w:rsidR="00047248" w:rsidRPr="00047248" w:rsidRDefault="00047248">
      <w:pPr>
        <w:rPr>
          <w:lang w:val="nl-NL"/>
        </w:rPr>
      </w:pPr>
      <w:r>
        <w:rPr>
          <w:lang w:val="nl-NL"/>
        </w:rPr>
        <w:t xml:space="preserve">Ik verzoek </w:t>
      </w:r>
      <w:proofErr w:type="gramStart"/>
      <w:r>
        <w:rPr>
          <w:lang w:val="nl-NL"/>
        </w:rPr>
        <w:t>tevens</w:t>
      </w:r>
      <w:proofErr w:type="gramEnd"/>
      <w:r>
        <w:rPr>
          <w:lang w:val="nl-NL"/>
        </w:rPr>
        <w:t xml:space="preserve">, voor zover het beroep gegrond wordt verklaard, een veroordeling van verweerder in de proceskosten (art. 8:75 </w:t>
      </w:r>
      <w:proofErr w:type="spellStart"/>
      <w:r>
        <w:rPr>
          <w:lang w:val="nl-NL"/>
        </w:rPr>
        <w:t>Awb</w:t>
      </w:r>
      <w:proofErr w:type="spellEnd"/>
      <w:r>
        <w:rPr>
          <w:lang w:val="nl-NL"/>
        </w:rPr>
        <w:t xml:space="preserve">) en vergoeding van het betaalde griffierecht (8:74 </w:t>
      </w:r>
      <w:proofErr w:type="spellStart"/>
      <w:r>
        <w:rPr>
          <w:lang w:val="nl-NL"/>
        </w:rPr>
        <w:t>Awb</w:t>
      </w:r>
      <w:proofErr w:type="spellEnd"/>
      <w:r>
        <w:rPr>
          <w:lang w:val="nl-NL"/>
        </w:rPr>
        <w:t xml:space="preserve">). </w:t>
      </w:r>
    </w:p>
    <w:p w14:paraId="122BDDCD" w14:textId="77777777" w:rsidR="00AB7993" w:rsidRPr="00047248" w:rsidRDefault="00BE38AC">
      <w:pPr>
        <w:spacing w:before="240"/>
        <w:rPr>
          <w:lang w:val="nl-NL"/>
        </w:rPr>
      </w:pPr>
      <w:r w:rsidRPr="00047248">
        <w:rPr>
          <w:rFonts w:ascii="Libre Baskerville" w:hAnsi="Libre Baskerville"/>
          <w:b/>
          <w:color w:val="0F2A22"/>
          <w:sz w:val="26"/>
          <w:lang w:val="nl-NL"/>
        </w:rPr>
        <w:t>Zitting</w:t>
      </w:r>
    </w:p>
    <w:p w14:paraId="37E8B27A" w14:textId="77777777" w:rsidR="00AB7993" w:rsidRPr="00047248" w:rsidRDefault="00BE38AC">
      <w:pPr>
        <w:rPr>
          <w:lang w:val="nl-NL"/>
        </w:rPr>
      </w:pPr>
      <w:r w:rsidRPr="00047248">
        <w:rPr>
          <w:lang w:val="nl-NL"/>
        </w:rPr>
        <w:t>Ik verzoek de rechtbank om een mondelinge behandeling. Ik wens te worden gehoord.</w:t>
      </w:r>
    </w:p>
    <w:p w14:paraId="7513C437" w14:textId="77777777" w:rsidR="00AB7993" w:rsidRPr="00047248" w:rsidRDefault="00BE38AC">
      <w:pPr>
        <w:spacing w:before="240"/>
        <w:rPr>
          <w:lang w:val="nl-NL"/>
        </w:rPr>
      </w:pPr>
      <w:r w:rsidRPr="00047248">
        <w:rPr>
          <w:rFonts w:ascii="Libre Baskerville" w:hAnsi="Libre Baskerville"/>
          <w:b/>
          <w:color w:val="0F2A22"/>
          <w:sz w:val="26"/>
          <w:lang w:val="nl-NL"/>
        </w:rPr>
        <w:t>Bijlagen</w:t>
      </w:r>
    </w:p>
    <w:p w14:paraId="125B6047" w14:textId="77777777" w:rsidR="00AB7993" w:rsidRPr="00047248" w:rsidRDefault="00BE38AC">
      <w:pPr>
        <w:rPr>
          <w:lang w:val="nl-NL"/>
        </w:rPr>
      </w:pPr>
      <w:r w:rsidRPr="00047248">
        <w:rPr>
          <w:lang w:val="nl-NL"/>
        </w:rPr>
        <w:t>1. Kopie van het bestreden besluit;</w:t>
      </w:r>
    </w:p>
    <w:p w14:paraId="568945A7" w14:textId="77777777" w:rsidR="00AB7993" w:rsidRPr="00047248" w:rsidRDefault="00BE38AC">
      <w:pPr>
        <w:rPr>
          <w:lang w:val="nl-NL"/>
        </w:rPr>
      </w:pPr>
      <w:r w:rsidRPr="00047248">
        <w:rPr>
          <w:lang w:val="nl-NL"/>
        </w:rPr>
        <w:t>2. Kopie van het oorspronkelijke besluit;</w:t>
      </w:r>
    </w:p>
    <w:p w14:paraId="6B420AE8" w14:textId="77777777" w:rsidR="00AB7993" w:rsidRPr="00047248" w:rsidRDefault="00BE38AC">
      <w:pPr>
        <w:rPr>
          <w:lang w:val="nl-NL"/>
        </w:rPr>
      </w:pPr>
      <w:r w:rsidRPr="00047248">
        <w:rPr>
          <w:lang w:val="nl-NL"/>
        </w:rPr>
        <w:t>3. Kopie van het bezwaarschrift (indien van toepassing);</w:t>
      </w:r>
    </w:p>
    <w:p w14:paraId="5FA94E0E" w14:textId="77777777" w:rsidR="00AB7993" w:rsidRPr="00047248" w:rsidRDefault="00BE38AC">
      <w:pPr>
        <w:rPr>
          <w:lang w:val="nl-NL"/>
        </w:rPr>
      </w:pPr>
      <w:r w:rsidRPr="00047248">
        <w:rPr>
          <w:lang w:val="nl-NL"/>
        </w:rPr>
        <w:t>4. Kadastrale kaart;</w:t>
      </w:r>
    </w:p>
    <w:p w14:paraId="7D245EF3" w14:textId="77777777" w:rsidR="00AB7993" w:rsidRPr="00047248" w:rsidRDefault="00BE38AC">
      <w:pPr>
        <w:rPr>
          <w:lang w:val="nl-NL"/>
        </w:rPr>
      </w:pPr>
      <w:r w:rsidRPr="00047248">
        <w:rPr>
          <w:lang w:val="nl-NL"/>
        </w:rPr>
        <w:t>5. CBS-data huisartsencapaciteit.</w:t>
      </w:r>
    </w:p>
    <w:p w14:paraId="775B97BF" w14:textId="77777777" w:rsidR="00AB7993" w:rsidRPr="00047248" w:rsidRDefault="00AB7993">
      <w:pPr>
        <w:rPr>
          <w:lang w:val="nl-NL"/>
        </w:rPr>
      </w:pPr>
    </w:p>
    <w:p w14:paraId="0FD963D0" w14:textId="77777777" w:rsidR="00AB7993" w:rsidRDefault="00BE38AC">
      <w:r>
        <w:t xml:space="preserve">Met </w:t>
      </w:r>
      <w:proofErr w:type="spellStart"/>
      <w:r>
        <w:t>hoogachting</w:t>
      </w:r>
      <w:proofErr w:type="spellEnd"/>
      <w:r>
        <w:t>,</w:t>
      </w:r>
    </w:p>
    <w:p w14:paraId="21D6EBEB" w14:textId="77777777" w:rsidR="00AB7993" w:rsidRDefault="00AB7993"/>
    <w:p w14:paraId="4D25698B" w14:textId="77777777" w:rsidR="00AB7993" w:rsidRDefault="00BE38AC">
      <w:r>
        <w:t>[VUL IN: handtekening / digitale ondertekening ...]</w:t>
      </w:r>
    </w:p>
    <w:sectPr w:rsidR="00AB7993"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IBM Plex Sans">
    <w:panose1 w:val="020B0503050203000203"/>
    <w:charset w:val="00"/>
    <w:family w:val="swiss"/>
    <w:pitch w:val="variable"/>
    <w:sig w:usb0="A00002EF" w:usb1="5000207B"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Libre Baskerville">
    <w:panose1 w:val="02000000000000000000"/>
    <w:charset w:val="00"/>
    <w:family w:val="auto"/>
    <w:pitch w:val="variable"/>
    <w:sig w:usb0="A00000BF" w:usb1="5000005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891228911">
    <w:abstractNumId w:val="8"/>
  </w:num>
  <w:num w:numId="2" w16cid:durableId="1832483398">
    <w:abstractNumId w:val="6"/>
  </w:num>
  <w:num w:numId="3" w16cid:durableId="1184593831">
    <w:abstractNumId w:val="5"/>
  </w:num>
  <w:num w:numId="4" w16cid:durableId="1768767216">
    <w:abstractNumId w:val="4"/>
  </w:num>
  <w:num w:numId="5" w16cid:durableId="859977098">
    <w:abstractNumId w:val="7"/>
  </w:num>
  <w:num w:numId="6" w16cid:durableId="879321728">
    <w:abstractNumId w:val="3"/>
  </w:num>
  <w:num w:numId="7" w16cid:durableId="1677463513">
    <w:abstractNumId w:val="2"/>
  </w:num>
  <w:num w:numId="8" w16cid:durableId="2080008931">
    <w:abstractNumId w:val="1"/>
  </w:num>
  <w:num w:numId="9" w16cid:durableId="1066956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7248"/>
    <w:rsid w:val="0006063C"/>
    <w:rsid w:val="0015074B"/>
    <w:rsid w:val="001E0CA1"/>
    <w:rsid w:val="00234D62"/>
    <w:rsid w:val="0029639D"/>
    <w:rsid w:val="00326F90"/>
    <w:rsid w:val="00AA1D8D"/>
    <w:rsid w:val="00AB7993"/>
    <w:rsid w:val="00B47730"/>
    <w:rsid w:val="00BE38AC"/>
    <w:rsid w:val="00CB0664"/>
    <w:rsid w:val="00FC693F"/>
    <w:rsid w:val="00FD2B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8CBA9B"/>
  <w14:defaultImageDpi w14:val="300"/>
  <w15:docId w15:val="{1B593D55-A477-E54B-BCD7-4D0077802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pPr>
      <w:spacing w:after="120"/>
    </w:pPr>
    <w:rPr>
      <w:rFonts w:ascii="IBM Plex Sans" w:hAnsi="IBM Plex Sans"/>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ind w:left="360"/>
      <w:contextualSpacing/>
    </w:pPr>
  </w:style>
  <w:style w:type="paragraph" w:styleId="Lijstvoortzetting2">
    <w:name w:val="List Continue 2"/>
    <w:basedOn w:val="Standaard"/>
    <w:uiPriority w:val="99"/>
    <w:unhideWhenUsed/>
    <w:rsid w:val="0029639D"/>
    <w:pPr>
      <w:ind w:left="720"/>
      <w:contextualSpacing/>
    </w:pPr>
  </w:style>
  <w:style w:type="paragraph" w:styleId="Lijstvoortzetting3">
    <w:name w:val="List Continue 3"/>
    <w:basedOn w:val="Standaard"/>
    <w:uiPriority w:val="99"/>
    <w:unhideWhenUsed/>
    <w:rsid w:val="0029639D"/>
    <w:pPr>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Verwijzingopmerking">
    <w:name w:val="annotation reference"/>
    <w:basedOn w:val="Standaardalinea-lettertype"/>
    <w:uiPriority w:val="99"/>
    <w:semiHidden/>
    <w:unhideWhenUsed/>
    <w:rsid w:val="00047248"/>
    <w:rPr>
      <w:sz w:val="16"/>
      <w:szCs w:val="16"/>
    </w:rPr>
  </w:style>
  <w:style w:type="paragraph" w:styleId="Tekstopmerking">
    <w:name w:val="annotation text"/>
    <w:basedOn w:val="Standaard"/>
    <w:link w:val="TekstopmerkingChar"/>
    <w:uiPriority w:val="99"/>
    <w:semiHidden/>
    <w:unhideWhenUsed/>
    <w:rsid w:val="0004724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47248"/>
    <w:rPr>
      <w:rFonts w:ascii="IBM Plex Sans" w:hAnsi="IBM Plex Sans"/>
      <w:sz w:val="20"/>
      <w:szCs w:val="20"/>
    </w:rPr>
  </w:style>
  <w:style w:type="paragraph" w:styleId="Onderwerpvanopmerking">
    <w:name w:val="annotation subject"/>
    <w:basedOn w:val="Tekstopmerking"/>
    <w:next w:val="Tekstopmerking"/>
    <w:link w:val="OnderwerpvanopmerkingChar"/>
    <w:uiPriority w:val="99"/>
    <w:semiHidden/>
    <w:unhideWhenUsed/>
    <w:rsid w:val="00047248"/>
    <w:rPr>
      <w:b/>
      <w:bCs/>
    </w:rPr>
  </w:style>
  <w:style w:type="character" w:customStyle="1" w:styleId="OnderwerpvanopmerkingChar">
    <w:name w:val="Onderwerp van opmerking Char"/>
    <w:basedOn w:val="TekstopmerkingChar"/>
    <w:link w:val="Onderwerpvanopmerking"/>
    <w:uiPriority w:val="99"/>
    <w:semiHidden/>
    <w:rsid w:val="00047248"/>
    <w:rPr>
      <w:rFonts w:ascii="IBM Plex Sans" w:hAnsi="IBM Plex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TotalTime>
  <Pages>1</Pages>
  <Words>705</Words>
  <Characters>3883</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4579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Calvin Schukkink</cp:lastModifiedBy>
  <cp:revision>2</cp:revision>
  <dcterms:created xsi:type="dcterms:W3CDTF">2013-12-23T23:15:00Z</dcterms:created>
  <dcterms:modified xsi:type="dcterms:W3CDTF">2026-08-14T06:41:00Z</dcterms:modified>
  <cp:category/>
</cp:coreProperties>
</file>